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030" w:rsidRDefault="008C12AE" w:rsidP="00984106">
      <w:pPr>
        <w:pStyle w:val="Overskrift2"/>
      </w:pPr>
      <w:r>
        <w:t>Bølgefunktioner i Maple</w:t>
      </w:r>
      <w:bookmarkStart w:id="0" w:name="_GoBack"/>
      <w:bookmarkEnd w:id="0"/>
    </w:p>
    <w:p w:rsidR="004E128D" w:rsidRDefault="004E128D" w:rsidP="004E128D">
      <w:proofErr w:type="gramStart"/>
      <w:r>
        <w:t>Løs</w:t>
      </w:r>
      <w:proofErr w:type="gramEnd"/>
      <w:r>
        <w:t xml:space="preserve"> nedenstående opgaver i </w:t>
      </w:r>
      <w:proofErr w:type="spellStart"/>
      <w:r>
        <w:t>Maple</w:t>
      </w:r>
      <w:proofErr w:type="spellEnd"/>
      <w:r>
        <w:t xml:space="preserve">. </w:t>
      </w:r>
    </w:p>
    <w:p w:rsidR="004E128D" w:rsidRDefault="004E128D" w:rsidP="004E128D"/>
    <w:p w:rsidR="004E128D" w:rsidRDefault="004E128D" w:rsidP="004E128D">
      <w:pPr>
        <w:pStyle w:val="Overskrift4"/>
      </w:pPr>
      <w:r>
        <w:t>Opgave 1</w:t>
      </w:r>
    </w:p>
    <w:p w:rsidR="00DE1677" w:rsidRDefault="00365E69" w:rsidP="00C045FC">
      <w:pPr>
        <w:pStyle w:val="Normalp"/>
        <w:spacing w:after="120"/>
      </w:pPr>
      <w:r>
        <w:t xml:space="preserve">Husk at en ren tone i musik kan beskrives ved funktionen </w:t>
      </w:r>
      <w:r w:rsidRPr="00365E69">
        <w:rPr>
          <w:position w:val="-10"/>
        </w:rPr>
        <w:object w:dxaOrig="2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8pt;height:16.2pt" o:ole="">
            <v:imagedata r:id="rId6" o:title=""/>
          </v:shape>
          <o:OLEObject Type="Embed" ProgID="Equation.DSMT4" ShapeID="_x0000_i1029" DrawAspect="Content" ObjectID="_1396071691" r:id="rId7"/>
        </w:object>
      </w:r>
      <w:r>
        <w:t xml:space="preserve">, hvor </w:t>
      </w:r>
      <w:r>
        <w:rPr>
          <w:i/>
        </w:rPr>
        <w:t>A</w:t>
      </w:r>
      <w:r>
        <w:t xml:space="preserve"> er amplituden, </w:t>
      </w:r>
      <w:r>
        <w:rPr>
          <w:i/>
        </w:rPr>
        <w:t>f</w:t>
      </w:r>
      <w:r>
        <w:t xml:space="preserve"> er frekvensen og </w:t>
      </w:r>
      <w:r>
        <w:rPr>
          <w:i/>
        </w:rPr>
        <w:t>t</w:t>
      </w:r>
      <w:r>
        <w:t xml:space="preserve"> er tiden. </w:t>
      </w:r>
    </w:p>
    <w:p w:rsidR="00145940" w:rsidRDefault="00DE1677" w:rsidP="00145940">
      <w:pPr>
        <w:pStyle w:val="Normalp"/>
        <w:spacing w:after="120"/>
        <w:ind w:left="420" w:hanging="420"/>
      </w:pPr>
      <w:r>
        <w:t xml:space="preserve">Tegn grafen for den rene tone, der har amplituden 1 og frekvensen </w:t>
      </w:r>
      <w:r w:rsidRPr="00DE1677">
        <w:rPr>
          <w:position w:val="-10"/>
        </w:rPr>
        <w:object w:dxaOrig="1200" w:dyaOrig="320">
          <v:shape id="_x0000_i1032" type="#_x0000_t75" style="width:60pt;height:16.2pt" o:ole="">
            <v:imagedata r:id="rId8" o:title=""/>
          </v:shape>
          <o:OLEObject Type="Embed" ProgID="Equation.DSMT4" ShapeID="_x0000_i1032" DrawAspect="Content" ObjectID="_1396071692" r:id="rId9"/>
        </w:object>
      </w:r>
      <w:r>
        <w:t xml:space="preserve">. </w:t>
      </w:r>
    </w:p>
    <w:p w:rsidR="00C045FC" w:rsidRDefault="00DE1677" w:rsidP="00BA57D4">
      <w:pPr>
        <w:pStyle w:val="Normalp"/>
      </w:pPr>
      <w:r>
        <w:rPr>
          <w:i/>
        </w:rPr>
        <w:t>Hjælp</w:t>
      </w:r>
      <w:r>
        <w:t>:</w:t>
      </w:r>
      <w:r>
        <w:rPr>
          <w:i/>
        </w:rPr>
        <w:t xml:space="preserve"> </w:t>
      </w:r>
      <w:r>
        <w:t xml:space="preserve">Når du tegner grafer i </w:t>
      </w:r>
      <w:proofErr w:type="spellStart"/>
      <w:r>
        <w:t>Maple</w:t>
      </w:r>
      <w:proofErr w:type="spellEnd"/>
      <w:r>
        <w:t xml:space="preserve"> skal du </w:t>
      </w:r>
      <w:r>
        <w:rPr>
          <w:i/>
        </w:rPr>
        <w:t>ikke</w:t>
      </w:r>
      <w:r>
        <w:t xml:space="preserve"> regne med enheder! </w:t>
      </w:r>
      <w:r w:rsidR="00BA57D4">
        <w:t xml:space="preserve">Det giver blot </w:t>
      </w:r>
      <w:r w:rsidR="00145940">
        <w:t>for</w:t>
      </w:r>
      <w:r w:rsidR="00BA57D4">
        <w:softHyphen/>
      </w:r>
      <w:r w:rsidR="00145940">
        <w:t>vir</w:t>
      </w:r>
      <w:r w:rsidR="00BA57D4">
        <w:softHyphen/>
      </w:r>
      <w:r w:rsidR="00145940">
        <w:t xml:space="preserve">ring. Lad der være underforstået SI-enheder! </w:t>
      </w:r>
      <w:r>
        <w:t>Du skal de</w:t>
      </w:r>
      <w:r w:rsidR="00C045FC">
        <w:softHyphen/>
      </w:r>
      <w:r>
        <w:t>suden i plot kom</w:t>
      </w:r>
      <w:r w:rsidR="00145940">
        <w:softHyphen/>
      </w:r>
      <w:r>
        <w:t>man</w:t>
      </w:r>
      <w:r w:rsidR="00145940">
        <w:softHyphen/>
      </w:r>
      <w:r>
        <w:t>do</w:t>
      </w:r>
      <w:r w:rsidR="00145940">
        <w:softHyphen/>
      </w:r>
      <w:r>
        <w:t>en an</w:t>
      </w:r>
      <w:r w:rsidR="00BA57D4">
        <w:softHyphen/>
      </w:r>
      <w:r>
        <w:t>give det tidsinterva</w:t>
      </w:r>
      <w:r w:rsidR="0069039C">
        <w:t xml:space="preserve">l, du vil have tegnet kurven i. Her er det hensigtsmæssigt at tænke sig lidt om før man kører løs. Vi ved at </w:t>
      </w:r>
      <w:proofErr w:type="spellStart"/>
      <w:r w:rsidR="0069039C">
        <w:t>sving</w:t>
      </w:r>
      <w:r w:rsidR="00C045FC">
        <w:softHyphen/>
      </w:r>
      <w:r w:rsidR="0069039C">
        <w:t>nings</w:t>
      </w:r>
      <w:r w:rsidR="00C045FC">
        <w:softHyphen/>
      </w:r>
      <w:r w:rsidR="0069039C">
        <w:t>tiden</w:t>
      </w:r>
      <w:proofErr w:type="spellEnd"/>
      <w:r w:rsidR="0069039C">
        <w:t xml:space="preserve"> er:</w:t>
      </w:r>
    </w:p>
    <w:p w:rsidR="004E128D" w:rsidRPr="00365E69" w:rsidRDefault="0069039C" w:rsidP="00FB2294">
      <w:pPr>
        <w:spacing w:before="120" w:after="60"/>
      </w:pPr>
      <w:r>
        <w:t xml:space="preserve"> </w:t>
      </w:r>
      <w:r w:rsidR="00C045FC">
        <w:tab/>
      </w:r>
      <w:r w:rsidR="00C045FC">
        <w:tab/>
      </w:r>
      <w:r w:rsidR="00C045FC">
        <w:tab/>
      </w:r>
      <w:r w:rsidR="00C045FC">
        <w:tab/>
      </w:r>
      <w:r w:rsidR="00C045FC">
        <w:tab/>
      </w:r>
      <w:r w:rsidR="00C045FC">
        <w:tab/>
      </w:r>
      <w:r w:rsidRPr="0069039C">
        <w:rPr>
          <w:position w:val="-30"/>
        </w:rPr>
        <w:object w:dxaOrig="3220" w:dyaOrig="680">
          <v:shape id="_x0000_i1035" type="#_x0000_t75" style="width:160.8pt;height:34.2pt" o:ole="">
            <v:imagedata r:id="rId10" o:title=""/>
          </v:shape>
          <o:OLEObject Type="Embed" ProgID="Equation.DSMT4" ShapeID="_x0000_i1035" DrawAspect="Content" ObjectID="_1396071693" r:id="rId11"/>
        </w:object>
      </w:r>
      <w:r w:rsidR="00DE1677">
        <w:t xml:space="preserve"> </w:t>
      </w:r>
    </w:p>
    <w:p w:rsidR="004E128D" w:rsidRDefault="0069039C" w:rsidP="00BA57D4">
      <w:pPr>
        <w:pStyle w:val="Normalp"/>
      </w:pPr>
      <w:r>
        <w:t>Det er hvad én svingning fylder. Hvis vi så vælger for eksempel et tidsinterval på 0,01 s, så får vi lidt over fire hele svingninger, hvilket er ret passende her. Hvad an</w:t>
      </w:r>
      <w:r w:rsidR="00C045FC">
        <w:softHyphen/>
      </w:r>
      <w:r>
        <w:t xml:space="preserve">går </w:t>
      </w:r>
      <w:r>
        <w:rPr>
          <w:i/>
        </w:rPr>
        <w:t>y</w:t>
      </w:r>
      <w:r>
        <w:t>-ko</w:t>
      </w:r>
      <w:r w:rsidR="00BA57D4">
        <w:softHyphen/>
      </w:r>
      <w:r>
        <w:t>or</w:t>
      </w:r>
      <w:r w:rsidR="00BA57D4">
        <w:softHyphen/>
      </w:r>
      <w:r>
        <w:t>di</w:t>
      </w:r>
      <w:r w:rsidR="00BA57D4">
        <w:softHyphen/>
      </w:r>
      <w:r>
        <w:t xml:space="preserve">naten, så ved vi at amplituden er 1, hvilket betyder at </w:t>
      </w:r>
      <w:proofErr w:type="spellStart"/>
      <w:r>
        <w:t>funk</w:t>
      </w:r>
      <w:r w:rsidR="00C045FC">
        <w:softHyphen/>
      </w:r>
      <w:r>
        <w:t>tions</w:t>
      </w:r>
      <w:r w:rsidR="00C045FC">
        <w:softHyphen/>
      </w:r>
      <w:r>
        <w:t>vær</w:t>
      </w:r>
      <w:r w:rsidR="00C045FC">
        <w:softHyphen/>
      </w:r>
      <w:r>
        <w:t>di</w:t>
      </w:r>
      <w:r w:rsidR="00C045FC">
        <w:softHyphen/>
      </w:r>
      <w:r>
        <w:t>er</w:t>
      </w:r>
      <w:r w:rsidR="00C045FC">
        <w:softHyphen/>
      </w:r>
      <w:r>
        <w:t>ne</w:t>
      </w:r>
      <w:proofErr w:type="spellEnd"/>
      <w:r>
        <w:t xml:space="preserve"> vil svinge op og ned mellem -1 og 1. </w:t>
      </w:r>
      <w:r w:rsidR="00D21B00">
        <w:t>For at have lidt mere plads kan vi altså væl</w:t>
      </w:r>
      <w:r w:rsidR="00C045FC">
        <w:softHyphen/>
      </w:r>
      <w:r w:rsidR="00D21B00">
        <w:t xml:space="preserve">ge at lade </w:t>
      </w:r>
      <w:r w:rsidR="00D21B00">
        <w:rPr>
          <w:i/>
        </w:rPr>
        <w:t>y</w:t>
      </w:r>
      <w:r w:rsidR="00D21B00">
        <w:t xml:space="preserve"> gå mel</w:t>
      </w:r>
      <w:r w:rsidR="00BA57D4">
        <w:softHyphen/>
      </w:r>
      <w:r w:rsidR="00D21B00">
        <w:t xml:space="preserve">lem -2 og 2. </w:t>
      </w:r>
      <w:r w:rsidR="00A15DA7">
        <w:t xml:space="preserve">Altså er følgende passende i </w:t>
      </w:r>
      <w:proofErr w:type="spellStart"/>
      <w:r w:rsidR="00A15DA7">
        <w:t>Maple</w:t>
      </w:r>
      <w:proofErr w:type="spellEnd"/>
      <w:r w:rsidR="00A15DA7">
        <w:t>:</w:t>
      </w:r>
    </w:p>
    <w:p w:rsidR="00A15DA7" w:rsidRDefault="00A15DA7" w:rsidP="004E128D"/>
    <w:p w:rsidR="00A15DA7" w:rsidRDefault="00E86D97" w:rsidP="00C045FC">
      <w:pPr>
        <w:jc w:val="center"/>
      </w:pPr>
      <w:r>
        <w:rPr>
          <w:noProof/>
          <w:lang w:eastAsia="da-DK"/>
        </w:rPr>
        <w:drawing>
          <wp:inline distT="0" distB="0" distL="0" distR="0" wp14:anchorId="122AE849" wp14:editId="00DE0DB8">
            <wp:extent cx="2537680" cy="754445"/>
            <wp:effectExtent l="19050" t="19050" r="15240" b="266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37680" cy="754445"/>
                    </a:xfrm>
                    <a:prstGeom prst="rect">
                      <a:avLst/>
                    </a:prstGeom>
                    <a:ln>
                      <a:solidFill>
                        <a:schemeClr val="accent5">
                          <a:lumMod val="75000"/>
                        </a:schemeClr>
                      </a:solidFill>
                    </a:ln>
                  </pic:spPr>
                </pic:pic>
              </a:graphicData>
            </a:graphic>
          </wp:inline>
        </w:drawing>
      </w:r>
    </w:p>
    <w:p w:rsidR="00045061" w:rsidRDefault="00045061" w:rsidP="00C045FC"/>
    <w:p w:rsidR="00C045FC" w:rsidRDefault="00BA57D4" w:rsidP="00BA57D4">
      <w:pPr>
        <w:pStyle w:val="Overskrift4"/>
      </w:pPr>
      <w:r>
        <w:t>Opgave 2</w:t>
      </w:r>
    </w:p>
    <w:p w:rsidR="002722CB" w:rsidRDefault="002722CB" w:rsidP="00C32EF9">
      <w:pPr>
        <w:pStyle w:val="Normalp"/>
      </w:pPr>
      <w:r>
        <w:t>a)</w:t>
      </w:r>
      <w:r>
        <w:tab/>
      </w:r>
      <w:r w:rsidR="00BA57D4">
        <w:t>Tegn grafen for den</w:t>
      </w:r>
      <w:r>
        <w:t xml:space="preserve"> rene tone, der har frekvensen 256 Hz. </w:t>
      </w:r>
      <w:r w:rsidR="00B60616">
        <w:t>Amplituden er 2</w:t>
      </w:r>
      <w:r w:rsidR="002C63FA">
        <w:t>,</w:t>
      </w:r>
      <w:r w:rsidR="00B60616">
        <w:t xml:space="preserve">5. </w:t>
      </w:r>
    </w:p>
    <w:p w:rsidR="002C63FA" w:rsidRDefault="00B60616" w:rsidP="00C32EF9">
      <w:pPr>
        <w:pStyle w:val="Normalp"/>
        <w:ind w:left="420" w:hanging="420"/>
      </w:pPr>
      <w:r>
        <w:t>b)</w:t>
      </w:r>
      <w:r>
        <w:tab/>
        <w:t xml:space="preserve">En overtone i forhold til tonen fra a) har den dobbelte frekvens, dvs. 512 Hz. Tegn grafen for den tone, som har denne frekvens og </w:t>
      </w:r>
      <w:r w:rsidR="002C63FA">
        <w:t xml:space="preserve">amplituden 1,8. </w:t>
      </w:r>
    </w:p>
    <w:p w:rsidR="00A61330" w:rsidRDefault="002C63FA" w:rsidP="00C32EF9">
      <w:pPr>
        <w:pStyle w:val="Normalp"/>
        <w:ind w:left="420" w:hanging="420"/>
      </w:pPr>
      <w:r>
        <w:t>c)</w:t>
      </w:r>
      <w:r>
        <w:tab/>
        <w:t xml:space="preserve">Du skal nu tegne graferne fra a) og b) i </w:t>
      </w:r>
      <w:r>
        <w:rPr>
          <w:i/>
        </w:rPr>
        <w:t>samme</w:t>
      </w:r>
      <w:r>
        <w:t xml:space="preserve"> koordinatsystem. Det gør du ved at skrive de to funktionsforskrifter i </w:t>
      </w:r>
      <w:r>
        <w:rPr>
          <w:i/>
        </w:rPr>
        <w:t>firkantede</w:t>
      </w:r>
      <w:r>
        <w:t xml:space="preserve"> parenteser. </w:t>
      </w:r>
      <w:r w:rsidR="00A61330">
        <w:t xml:space="preserve">Husk lige at gå op og ændre så de får hver sit navn, for eksempel </w:t>
      </w:r>
      <w:r w:rsidR="00A61330" w:rsidRPr="00A61330">
        <w:rPr>
          <w:position w:val="-12"/>
        </w:rPr>
        <w:object w:dxaOrig="540" w:dyaOrig="360">
          <v:shape id="_x0000_i1051" type="#_x0000_t75" style="width:27pt;height:18pt" o:ole="">
            <v:imagedata r:id="rId13" o:title=""/>
          </v:shape>
          <o:OLEObject Type="Embed" ProgID="Equation.DSMT4" ShapeID="_x0000_i1051" DrawAspect="Content" ObjectID="_1396071694" r:id="rId14"/>
        </w:object>
      </w:r>
      <w:r w:rsidR="00A61330">
        <w:t xml:space="preserve"> og </w:t>
      </w:r>
      <w:r w:rsidR="00A61330" w:rsidRPr="00A61330">
        <w:rPr>
          <w:position w:val="-12"/>
        </w:rPr>
        <w:object w:dxaOrig="560" w:dyaOrig="360">
          <v:shape id="_x0000_i1054" type="#_x0000_t75" style="width:28.2pt;height:18pt" o:ole="">
            <v:imagedata r:id="rId15" o:title=""/>
          </v:shape>
          <o:OLEObject Type="Embed" ProgID="Equation.DSMT4" ShapeID="_x0000_i1054" DrawAspect="Content" ObjectID="_1396071695" r:id="rId16"/>
        </w:object>
      </w:r>
      <w:r w:rsidR="00A61330">
        <w:t xml:space="preserve">. Derefter er kommandoen: </w:t>
      </w:r>
    </w:p>
    <w:p w:rsidR="002722CB" w:rsidRDefault="00A61330" w:rsidP="00C32EF9">
      <w:pPr>
        <w:pStyle w:val="Normalp"/>
      </w:pPr>
      <w:r>
        <w:tab/>
      </w:r>
      <w:r w:rsidRPr="00A61330">
        <w:rPr>
          <w:position w:val="-12"/>
        </w:rPr>
        <w:object w:dxaOrig="2799" w:dyaOrig="360">
          <v:shape id="_x0000_i1048" type="#_x0000_t75" style="width:139.8pt;height:18pt" o:ole="">
            <v:imagedata r:id="rId17" o:title=""/>
          </v:shape>
          <o:OLEObject Type="Embed" ProgID="Equation.DSMT4" ShapeID="_x0000_i1048" DrawAspect="Content" ObjectID="_1396071696" r:id="rId18"/>
        </w:object>
      </w:r>
      <w:r w:rsidR="002C63FA">
        <w:t xml:space="preserve"> </w:t>
      </w:r>
      <w:r w:rsidR="00B60616">
        <w:t xml:space="preserve"> </w:t>
      </w:r>
    </w:p>
    <w:p w:rsidR="00BA57D4" w:rsidRDefault="00A61330" w:rsidP="00C32EF9">
      <w:pPr>
        <w:pStyle w:val="Normalp"/>
        <w:ind w:left="420" w:hanging="420"/>
      </w:pPr>
      <w:r>
        <w:t>d)</w:t>
      </w:r>
      <w:r>
        <w:tab/>
        <w:t xml:space="preserve">Du skal nu tegne grafen for den </w:t>
      </w:r>
      <w:r w:rsidR="00BA57D4">
        <w:rPr>
          <w:i/>
        </w:rPr>
        <w:t>sammensatte tone</w:t>
      </w:r>
      <w:r w:rsidR="00BA57D4">
        <w:t xml:space="preserve">, </w:t>
      </w:r>
      <w:r>
        <w:t>hvor de to svingninger er lagt sammen</w:t>
      </w:r>
      <w:r w:rsidR="00C32EF9">
        <w:t xml:space="preserve">, altså </w:t>
      </w:r>
      <w:r w:rsidR="00C32EF9" w:rsidRPr="00C32EF9">
        <w:rPr>
          <w:position w:val="-12"/>
        </w:rPr>
        <w:object w:dxaOrig="2700" w:dyaOrig="360">
          <v:shape id="_x0000_i1059" type="#_x0000_t75" style="width:135pt;height:18pt" o:ole="">
            <v:imagedata r:id="rId19" o:title=""/>
          </v:shape>
          <o:OLEObject Type="Embed" ProgID="Equation.DSMT4" ShapeID="_x0000_i1059" DrawAspect="Content" ObjectID="_1396071697" r:id="rId20"/>
        </w:object>
      </w:r>
      <w:r w:rsidR="00BA57D4">
        <w:t xml:space="preserve"> </w:t>
      </w:r>
      <w:r w:rsidR="00C32EF9">
        <w:t xml:space="preserve">Hvordan vil du beskrive kurven? Er den periodisk? </w:t>
      </w:r>
    </w:p>
    <w:p w:rsidR="00C32EF9" w:rsidRDefault="00C32EF9" w:rsidP="00C32EF9">
      <w:pPr>
        <w:pStyle w:val="Normalp"/>
        <w:ind w:left="420" w:hanging="420"/>
      </w:pPr>
      <w:r>
        <w:t>e)</w:t>
      </w:r>
      <w:r>
        <w:tab/>
        <w:t>Prøv at ændre lidt på amplituden af overtonen. Hvilken indvirkning har det på gra</w:t>
      </w:r>
      <w:r>
        <w:softHyphen/>
        <w:t>fen?</w:t>
      </w:r>
    </w:p>
    <w:p w:rsidR="00FB2294" w:rsidRDefault="00FB2294" w:rsidP="00C32EF9">
      <w:pPr>
        <w:pStyle w:val="Normalp"/>
        <w:ind w:left="420" w:hanging="420"/>
      </w:pPr>
    </w:p>
    <w:p w:rsidR="00FB2294" w:rsidRDefault="00FB2294" w:rsidP="00C32EF9">
      <w:pPr>
        <w:pStyle w:val="Normalp"/>
        <w:ind w:left="420" w:hanging="420"/>
      </w:pPr>
    </w:p>
    <w:p w:rsidR="00FB2294" w:rsidRDefault="00FB2294">
      <w:pPr>
        <w:tabs>
          <w:tab w:val="clear" w:pos="425"/>
        </w:tabs>
        <w:spacing w:after="200" w:line="276" w:lineRule="auto"/>
        <w:jc w:val="left"/>
        <w:rPr>
          <w:rFonts w:eastAsiaTheme="majorEastAsia" w:cstheme="majorBidi"/>
          <w:b/>
          <w:bCs/>
          <w:iCs/>
        </w:rPr>
      </w:pPr>
      <w:r>
        <w:br w:type="page"/>
      </w:r>
    </w:p>
    <w:p w:rsidR="00FB2294" w:rsidRDefault="00FB2294" w:rsidP="00FB2294">
      <w:pPr>
        <w:pStyle w:val="Overskrift4"/>
      </w:pPr>
      <w:r>
        <w:lastRenderedPageBreak/>
        <w:t>Opgave 3</w:t>
      </w:r>
    </w:p>
    <w:p w:rsidR="00FB2294" w:rsidRDefault="00FB2294" w:rsidP="00FB2294">
      <w:r>
        <w:t>Du skal nu tegne grafen for en stødtone. Lad os sige, at vi har en stemmegaffel med fre</w:t>
      </w:r>
      <w:r w:rsidR="007E7B46">
        <w:softHyphen/>
      </w:r>
      <w:r>
        <w:t xml:space="preserve">kvensen 256 Hz og en anden med frekvensen 231 Hz, efter en lille skrue er fastgjort. Begge amplituder sætter vi til 1. </w:t>
      </w:r>
      <w:r w:rsidR="00FC44FC">
        <w:t xml:space="preserve">Opskriv udtrykket for hver af de to </w:t>
      </w:r>
      <w:proofErr w:type="spellStart"/>
      <w:r w:rsidR="00FC44FC">
        <w:t>bølgefunkktioner</w:t>
      </w:r>
      <w:proofErr w:type="spellEnd"/>
      <w:r w:rsidR="00FC44FC">
        <w:t xml:space="preserve"> og læg dem sammen og plot dem. </w:t>
      </w:r>
      <w:r w:rsidR="007E7B46">
        <w:t>Du skal her være omhyggelig med at vælge tids</w:t>
      </w:r>
      <w:r w:rsidR="007E7B46">
        <w:softHyphen/>
        <w:t>inter</w:t>
      </w:r>
      <w:r w:rsidR="007E7B46">
        <w:softHyphen/>
        <w:t>val</w:t>
      </w:r>
      <w:r w:rsidR="007E7B46">
        <w:softHyphen/>
        <w:t xml:space="preserve">let passende! </w:t>
      </w:r>
      <w:r>
        <w:t xml:space="preserve">Hvordan ser kurven ud i </w:t>
      </w:r>
      <w:proofErr w:type="spellStart"/>
      <w:r>
        <w:t>Maple</w:t>
      </w:r>
      <w:proofErr w:type="spellEnd"/>
      <w:r>
        <w:t>? Beskriv den og forklar, hvordan det vil lyde. Hvor mange stød vil der komme i sekundet?</w:t>
      </w:r>
    </w:p>
    <w:p w:rsidR="00FB2294" w:rsidRDefault="00FB2294" w:rsidP="00FB2294"/>
    <w:p w:rsidR="00FB2294" w:rsidRPr="00FB2294" w:rsidRDefault="00FB2294" w:rsidP="00FB2294">
      <w:r>
        <w:t xml:space="preserve"> </w:t>
      </w:r>
    </w:p>
    <w:sectPr w:rsidR="00FB2294" w:rsidRPr="00FB2294" w:rsidSect="00971B79">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28D"/>
    <w:rsid w:val="00045061"/>
    <w:rsid w:val="000C522D"/>
    <w:rsid w:val="00145940"/>
    <w:rsid w:val="001E4538"/>
    <w:rsid w:val="001F35D7"/>
    <w:rsid w:val="00267414"/>
    <w:rsid w:val="002722CB"/>
    <w:rsid w:val="002C63FA"/>
    <w:rsid w:val="00323263"/>
    <w:rsid w:val="00365E69"/>
    <w:rsid w:val="00395030"/>
    <w:rsid w:val="00487811"/>
    <w:rsid w:val="004E128D"/>
    <w:rsid w:val="005607A8"/>
    <w:rsid w:val="005733DA"/>
    <w:rsid w:val="00626E17"/>
    <w:rsid w:val="0069039C"/>
    <w:rsid w:val="007E7B46"/>
    <w:rsid w:val="00857411"/>
    <w:rsid w:val="00884D25"/>
    <w:rsid w:val="008C12AE"/>
    <w:rsid w:val="00971B79"/>
    <w:rsid w:val="00984106"/>
    <w:rsid w:val="0098548F"/>
    <w:rsid w:val="009F15B9"/>
    <w:rsid w:val="00A15DA7"/>
    <w:rsid w:val="00A61330"/>
    <w:rsid w:val="00B60616"/>
    <w:rsid w:val="00BA57D4"/>
    <w:rsid w:val="00C045FC"/>
    <w:rsid w:val="00C32EF9"/>
    <w:rsid w:val="00CE1829"/>
    <w:rsid w:val="00D21B00"/>
    <w:rsid w:val="00DE1677"/>
    <w:rsid w:val="00E86D97"/>
    <w:rsid w:val="00EA4D3E"/>
    <w:rsid w:val="00FB2294"/>
    <w:rsid w:val="00FC44F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E86D9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6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E86D97"/>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86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4089-C97A-4441-ACF1-191C4D8B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2080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Vestergaard</dc:creator>
  <cp:lastModifiedBy>Erik Vestergaard</cp:lastModifiedBy>
  <cp:revision>2</cp:revision>
  <cp:lastPrinted>2010-07-19T17:56:00Z</cp:lastPrinted>
  <dcterms:created xsi:type="dcterms:W3CDTF">2012-04-16T06:54:00Z</dcterms:created>
  <dcterms:modified xsi:type="dcterms:W3CDTF">2012-04-16T06:54:00Z</dcterms:modified>
</cp:coreProperties>
</file>